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7C" w:rsidRDefault="001F297C" w:rsidP="001F297C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7C" w:rsidRDefault="001F297C" w:rsidP="001F29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1F297C" w:rsidRDefault="001F297C" w:rsidP="001F297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1F297C" w:rsidRDefault="001F297C" w:rsidP="001F297C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1F297C" w:rsidRDefault="001F297C" w:rsidP="001F297C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1F297C" w:rsidRDefault="001F297C" w:rsidP="001F297C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1F297C" w:rsidRDefault="001F297C" w:rsidP="001F297C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1F297C" w:rsidRPr="00754A4D" w:rsidRDefault="001F297C" w:rsidP="001F297C">
      <w:pPr>
        <w:rPr>
          <w:rFonts w:eastAsia="Calibri"/>
          <w:b/>
          <w:sz w:val="16"/>
          <w:szCs w:val="16"/>
          <w:lang w:eastAsia="en-US"/>
        </w:rPr>
      </w:pPr>
    </w:p>
    <w:p w:rsidR="001F297C" w:rsidRDefault="001F297C" w:rsidP="001F297C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12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8</w:t>
      </w:r>
    </w:p>
    <w:p w:rsidR="001F297C" w:rsidRDefault="001F297C" w:rsidP="001F297C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1F297C" w:rsidRDefault="001F297C" w:rsidP="001F297C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4345E4" w:rsidRDefault="00DD04A8" w:rsidP="000F1A7F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DD04A8" w:rsidRPr="00105AC4" w:rsidRDefault="002B254C" w:rsidP="000F1A7F">
      <w:pPr>
        <w:jc w:val="both"/>
        <w:rPr>
          <w:rFonts w:ascii="Times New Roman" w:hAnsi="Times New Roman" w:cs="Times New Roman"/>
          <w:b/>
        </w:rPr>
      </w:pPr>
      <w:r w:rsidRPr="00105AC4">
        <w:rPr>
          <w:rFonts w:ascii="Times New Roman" w:hAnsi="Times New Roman" w:cs="Times New Roman"/>
          <w:b/>
        </w:rPr>
        <w:t xml:space="preserve">пользование </w:t>
      </w:r>
      <w:r w:rsidR="00157E13">
        <w:rPr>
          <w:rFonts w:ascii="Times New Roman" w:hAnsi="Times New Roman" w:cs="Times New Roman"/>
          <w:b/>
        </w:rPr>
        <w:t>АО</w:t>
      </w:r>
      <w:r w:rsidR="00105AC4" w:rsidRPr="00105AC4">
        <w:rPr>
          <w:rFonts w:ascii="Times New Roman" w:hAnsi="Times New Roman" w:cs="Times New Roman"/>
          <w:b/>
        </w:rPr>
        <w:t xml:space="preserve"> «Почта России»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</w:t>
      </w:r>
      <w:r w:rsidR="00105AC4">
        <w:rPr>
          <w:rFonts w:ascii="Times New Roman" w:hAnsi="Times New Roman" w:cs="Times New Roman"/>
        </w:rPr>
        <w:t>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14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B8650A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AB3BE5" w:rsidRPr="00B8650A">
        <w:rPr>
          <w:rFonts w:ascii="Times New Roman" w:hAnsi="Times New Roman" w:cs="Times New Roman"/>
        </w:rPr>
        <w:t>1.</w:t>
      </w:r>
      <w:r w:rsidR="00851923" w:rsidRPr="00B8650A">
        <w:rPr>
          <w:rFonts w:ascii="Times New Roman" w:hAnsi="Times New Roman" w:cs="Times New Roman"/>
        </w:rPr>
        <w:t xml:space="preserve">   </w:t>
      </w:r>
      <w:r w:rsidR="006B7905" w:rsidRPr="00105AC4">
        <w:rPr>
          <w:rFonts w:ascii="Times New Roman" w:hAnsi="Times New Roman" w:cs="Times New Roman"/>
        </w:rPr>
        <w:t xml:space="preserve">Передать в </w:t>
      </w:r>
      <w:r w:rsidR="002B254C" w:rsidRPr="00105AC4">
        <w:rPr>
          <w:rFonts w:ascii="Times New Roman" w:hAnsi="Times New Roman" w:cs="Times New Roman"/>
        </w:rPr>
        <w:t xml:space="preserve">безвозмездное пользование </w:t>
      </w:r>
      <w:r w:rsidR="00157E13">
        <w:rPr>
          <w:rFonts w:ascii="Times New Roman" w:hAnsi="Times New Roman" w:cs="Times New Roman"/>
        </w:rPr>
        <w:t>АО</w:t>
      </w:r>
      <w:r w:rsidR="006E79F7" w:rsidRPr="00105AC4">
        <w:rPr>
          <w:rFonts w:ascii="Times New Roman" w:hAnsi="Times New Roman" w:cs="Times New Roman"/>
        </w:rPr>
        <w:t xml:space="preserve"> «Почта России» </w:t>
      </w:r>
      <w:r w:rsidR="002B254C" w:rsidRPr="00105AC4">
        <w:rPr>
          <w:rFonts w:ascii="Times New Roman" w:hAnsi="Times New Roman" w:cs="Times New Roman"/>
        </w:rPr>
        <w:t>помещени</w:t>
      </w:r>
      <w:r w:rsidR="00105AC4">
        <w:rPr>
          <w:rFonts w:ascii="Times New Roman" w:hAnsi="Times New Roman" w:cs="Times New Roman"/>
        </w:rPr>
        <w:t>я</w:t>
      </w:r>
      <w:r w:rsidR="002B254C" w:rsidRPr="00B8650A">
        <w:rPr>
          <w:rFonts w:ascii="Times New Roman" w:hAnsi="Times New Roman" w:cs="Times New Roman"/>
        </w:rPr>
        <w:t xml:space="preserve"> общей площадью </w:t>
      </w:r>
      <w:r w:rsidR="00105AC4">
        <w:rPr>
          <w:rFonts w:ascii="Times New Roman" w:hAnsi="Times New Roman" w:cs="Times New Roman"/>
        </w:rPr>
        <w:t>43,4</w:t>
      </w:r>
      <w:r w:rsidR="002B254C" w:rsidRPr="00B8650A">
        <w:rPr>
          <w:rFonts w:ascii="Times New Roman" w:hAnsi="Times New Roman" w:cs="Times New Roman"/>
        </w:rPr>
        <w:t xml:space="preserve"> кв. м.</w:t>
      </w:r>
      <w:r w:rsidR="00105AC4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расположенные по адресу: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B8650A" w:rsidRPr="00B8650A">
        <w:rPr>
          <w:rFonts w:ascii="Times New Roman" w:hAnsi="Times New Roman" w:cs="Times New Roman"/>
        </w:rPr>
        <w:t xml:space="preserve">Талдомский городской округ, </w:t>
      </w:r>
      <w:r w:rsidR="00105AC4">
        <w:rPr>
          <w:rFonts w:ascii="Times New Roman" w:hAnsi="Times New Roman" w:cs="Times New Roman"/>
        </w:rPr>
        <w:t>с. Квашенки, д. 18</w:t>
      </w:r>
      <w:r w:rsidR="00B8650A">
        <w:rPr>
          <w:rFonts w:ascii="Times New Roman" w:hAnsi="Times New Roman" w:cs="Times New Roman"/>
        </w:rPr>
        <w:t xml:space="preserve">,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>на период с 01.01.2020</w:t>
      </w:r>
      <w:r w:rsidR="00B8650A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 xml:space="preserve">года по </w:t>
      </w:r>
      <w:r w:rsidR="002B254C" w:rsidRPr="00B8650A">
        <w:rPr>
          <w:rFonts w:ascii="Times New Roman" w:hAnsi="Times New Roman" w:cs="Times New Roman"/>
        </w:rPr>
        <w:t xml:space="preserve"> 3</w:t>
      </w:r>
      <w:r w:rsidR="00E5712D" w:rsidRPr="00B8650A">
        <w:rPr>
          <w:rFonts w:ascii="Times New Roman" w:hAnsi="Times New Roman" w:cs="Times New Roman"/>
        </w:rPr>
        <w:t>1</w:t>
      </w:r>
      <w:r w:rsidR="002B254C" w:rsidRPr="00B8650A">
        <w:rPr>
          <w:rFonts w:ascii="Times New Roman" w:hAnsi="Times New Roman" w:cs="Times New Roman"/>
        </w:rPr>
        <w:t>.</w:t>
      </w:r>
      <w:r w:rsidR="00B8650A" w:rsidRPr="00B8650A">
        <w:rPr>
          <w:rFonts w:ascii="Times New Roman" w:hAnsi="Times New Roman" w:cs="Times New Roman"/>
        </w:rPr>
        <w:t>12</w:t>
      </w:r>
      <w:r w:rsidR="002B254C" w:rsidRPr="00B8650A">
        <w:rPr>
          <w:rFonts w:ascii="Times New Roman" w:hAnsi="Times New Roman" w:cs="Times New Roman"/>
        </w:rPr>
        <w:t>.20</w:t>
      </w:r>
      <w:r w:rsidR="000875F3" w:rsidRPr="00B8650A">
        <w:rPr>
          <w:rFonts w:ascii="Times New Roman" w:hAnsi="Times New Roman" w:cs="Times New Roman"/>
        </w:rPr>
        <w:t>2</w:t>
      </w:r>
      <w:r w:rsidR="00105AC4">
        <w:rPr>
          <w:rFonts w:ascii="Times New Roman" w:hAnsi="Times New Roman" w:cs="Times New Roman"/>
        </w:rPr>
        <w:t>0</w:t>
      </w:r>
      <w:r w:rsidR="002B254C" w:rsidRPr="00B8650A">
        <w:rPr>
          <w:rFonts w:ascii="Times New Roman" w:hAnsi="Times New Roman" w:cs="Times New Roman"/>
        </w:rPr>
        <w:t xml:space="preserve"> года.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C7471F">
        <w:rPr>
          <w:rFonts w:ascii="Times New Roman" w:hAnsi="Times New Roman" w:cs="Times New Roman"/>
        </w:rPr>
        <w:t xml:space="preserve">даты </w:t>
      </w:r>
      <w:r w:rsidR="008E42F1" w:rsidRPr="00B8650A">
        <w:rPr>
          <w:rFonts w:ascii="Times New Roman" w:hAnsi="Times New Roman" w:cs="Times New Roman"/>
        </w:rPr>
        <w:t>его п</w:t>
      </w:r>
      <w:r w:rsidR="00C7471F">
        <w:rPr>
          <w:rFonts w:ascii="Times New Roman" w:hAnsi="Times New Roman" w:cs="Times New Roman"/>
        </w:rPr>
        <w:t>одписан</w:t>
      </w:r>
      <w:r w:rsidR="008E42F1" w:rsidRPr="00B8650A">
        <w:rPr>
          <w:rFonts w:ascii="Times New Roman" w:hAnsi="Times New Roman" w:cs="Times New Roman"/>
        </w:rPr>
        <w:t>ия.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C7471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</w:t>
      </w:r>
      <w:r w:rsidR="001F297C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D85821" w:rsidRPr="00851923">
        <w:rPr>
          <w:rFonts w:ascii="Times New Roman" w:hAnsi="Times New Roman" w:cs="Times New Roman"/>
        </w:rPr>
        <w:t xml:space="preserve">            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sectPr w:rsidR="008E42F1" w:rsidRPr="00851923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F1A7F"/>
    <w:rsid w:val="00105AC4"/>
    <w:rsid w:val="00157E13"/>
    <w:rsid w:val="001F297C"/>
    <w:rsid w:val="002B254C"/>
    <w:rsid w:val="002E72F9"/>
    <w:rsid w:val="003B025F"/>
    <w:rsid w:val="004345E4"/>
    <w:rsid w:val="00467E5F"/>
    <w:rsid w:val="004D6887"/>
    <w:rsid w:val="005B3662"/>
    <w:rsid w:val="006B7905"/>
    <w:rsid w:val="006E79F7"/>
    <w:rsid w:val="007073FB"/>
    <w:rsid w:val="007B4F2B"/>
    <w:rsid w:val="00827CD4"/>
    <w:rsid w:val="008327B4"/>
    <w:rsid w:val="00851923"/>
    <w:rsid w:val="00862038"/>
    <w:rsid w:val="008E42F1"/>
    <w:rsid w:val="008F085F"/>
    <w:rsid w:val="009230D8"/>
    <w:rsid w:val="00A86420"/>
    <w:rsid w:val="00AB3BE5"/>
    <w:rsid w:val="00B40283"/>
    <w:rsid w:val="00B8650A"/>
    <w:rsid w:val="00BE65C2"/>
    <w:rsid w:val="00C7471F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66E64-DEAF-4AD0-AB7A-4447B99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21</cp:revision>
  <cp:lastPrinted>2020-03-02T08:15:00Z</cp:lastPrinted>
  <dcterms:created xsi:type="dcterms:W3CDTF">2017-05-04T08:07:00Z</dcterms:created>
  <dcterms:modified xsi:type="dcterms:W3CDTF">2020-04-21T13:14:00Z</dcterms:modified>
</cp:coreProperties>
</file>